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AHMED NAYEL AL DARABEE</w:t></w:r></w:p><w:p><w:pPr><w:jc w:val="center"/><w:spacing w:after="120"/></w:pPr><w:r><w:rPr><w:sz w:val="22"/><w:szCs w:val="22"/></w:rPr><w:t xml:space="preserve">Front-End Web Engineer | React| Node.js</w:t></w:r></w:p><w:p><w:pPr><w:jc w:val="center"/><w:spacing w:after="240"/></w:pPr><w:r><w:rPr><w:sz w:val="20"/><w:szCs w:val="20"/></w:rPr><w:t xml:space="preserve">Amman, Jordan | +962 785266266 | dara55bce8e.info@gmail.com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Feb 2025 -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Sep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Sep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Sep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6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2026-03-26T18:35:13+00:00</dcterms:created>
  <dcterms:modified xsi:type="dcterms:W3CDTF">2026-03-26T18:35:13+00:00</dcterms:modified>
</cp:coreProperties>
</file>

<file path=docProps/custom.xml><?xml version="1.0" encoding="utf-8"?>
<Properties xmlns="http://schemas.openxmlformats.org/officeDocument/2006/custom-properties" xmlns:vt="http://schemas.openxmlformats.org/officeDocument/2006/docPropsVTypes"/>
</file>